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7E" w:rsidRPr="006A032A" w:rsidRDefault="00C9517E" w:rsidP="000E3683">
      <w:pPr>
        <w:widowControl w:val="0"/>
        <w:autoSpaceDE w:val="0"/>
        <w:autoSpaceDN w:val="0"/>
        <w:adjustRightInd w:val="0"/>
        <w:ind w:firstLine="708"/>
        <w:jc w:val="right"/>
        <w:rPr>
          <w:rFonts w:ascii="Arial" w:hAnsi="Arial" w:cs="Arial"/>
          <w:b/>
          <w:bCs/>
          <w:sz w:val="22"/>
          <w:szCs w:val="22"/>
        </w:rPr>
      </w:pPr>
      <w:r w:rsidRPr="004A2787">
        <w:rPr>
          <w:rFonts w:ascii="Arial" w:hAnsi="Arial" w:cs="Arial"/>
        </w:rPr>
        <w:t xml:space="preserve">                              </w:t>
      </w:r>
    </w:p>
    <w:p w:rsidR="00C9517E" w:rsidRPr="006A032A" w:rsidRDefault="00C9517E" w:rsidP="009A594E">
      <w:pPr>
        <w:pStyle w:val="ConsPlusTitle"/>
        <w:jc w:val="right"/>
        <w:rPr>
          <w:rFonts w:ascii="Arial" w:hAnsi="Arial" w:cs="Arial"/>
          <w:b w:val="0"/>
          <w:bCs w:val="0"/>
          <w:sz w:val="22"/>
          <w:szCs w:val="22"/>
        </w:rPr>
      </w:pP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  <w:b w:val="0"/>
        </w:rPr>
      </w:pP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Pr="006A032A">
        <w:rPr>
          <w:rFonts w:ascii="Arial" w:hAnsi="Arial" w:cs="Arial"/>
        </w:rPr>
        <w:t xml:space="preserve">езультаты реализации Подпрограммы №5 «Развитие кадрового потенциала </w:t>
      </w: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  <w:r w:rsidRPr="006A032A">
        <w:rPr>
          <w:rFonts w:ascii="Arial" w:hAnsi="Arial" w:cs="Arial"/>
        </w:rPr>
        <w:t>Ступинского муниципального района на 2014-2018 годы»</w:t>
      </w:r>
      <w:r>
        <w:rPr>
          <w:rFonts w:ascii="Arial" w:hAnsi="Arial" w:cs="Arial"/>
        </w:rPr>
        <w:t xml:space="preserve"> (показатели за 2015 год)</w:t>
      </w:r>
    </w:p>
    <w:p w:rsidR="00C9517E" w:rsidRPr="006A032A" w:rsidRDefault="00C9517E" w:rsidP="009A594E">
      <w:pPr>
        <w:pStyle w:val="ConsPlusTitle"/>
        <w:jc w:val="center"/>
        <w:rPr>
          <w:rFonts w:ascii="Arial" w:hAnsi="Arial" w:cs="Arial"/>
        </w:rPr>
      </w:pPr>
    </w:p>
    <w:tbl>
      <w:tblPr>
        <w:tblW w:w="9293" w:type="dxa"/>
        <w:tblInd w:w="2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"/>
        <w:gridCol w:w="2244"/>
        <w:gridCol w:w="2429"/>
        <w:gridCol w:w="1276"/>
        <w:gridCol w:w="1643"/>
        <w:gridCol w:w="960"/>
      </w:tblGrid>
      <w:tr w:rsidR="00C9517E" w:rsidRPr="006A032A" w:rsidTr="00881868">
        <w:trPr>
          <w:gridAfter w:val="1"/>
          <w:wAfter w:w="960" w:type="dxa"/>
          <w:trHeight w:val="317"/>
        </w:trPr>
        <w:tc>
          <w:tcPr>
            <w:tcW w:w="741" w:type="dxa"/>
            <w:vMerge w:val="restart"/>
            <w:vAlign w:val="center"/>
          </w:tcPr>
          <w:p w:rsidR="00C9517E" w:rsidRPr="006A032A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6A032A">
              <w:rPr>
                <w:rFonts w:ascii="Arial" w:eastAsia="Batang" w:hAnsi="Arial" w:cs="Arial"/>
                <w:b/>
                <w:bCs/>
              </w:rPr>
              <w:t>№ п/п</w:t>
            </w:r>
          </w:p>
        </w:tc>
        <w:tc>
          <w:tcPr>
            <w:tcW w:w="2244" w:type="dxa"/>
            <w:vMerge w:val="restart"/>
            <w:vAlign w:val="center"/>
          </w:tcPr>
          <w:p w:rsidR="00C9517E" w:rsidRPr="006A032A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Задачи, направленные на достижение цели</w:t>
            </w:r>
          </w:p>
        </w:tc>
        <w:tc>
          <w:tcPr>
            <w:tcW w:w="2429" w:type="dxa"/>
            <w:vMerge w:val="restart"/>
            <w:vAlign w:val="center"/>
          </w:tcPr>
          <w:p w:rsidR="00C9517E" w:rsidRPr="006A032A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6" w:type="dxa"/>
            <w:vMerge w:val="restart"/>
            <w:vAlign w:val="center"/>
          </w:tcPr>
          <w:p w:rsidR="00C9517E" w:rsidRPr="006A032A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Единица измерения</w:t>
            </w:r>
          </w:p>
        </w:tc>
        <w:tc>
          <w:tcPr>
            <w:tcW w:w="1643" w:type="dxa"/>
            <w:vMerge w:val="restart"/>
            <w:vAlign w:val="center"/>
          </w:tcPr>
          <w:p w:rsidR="00C9517E" w:rsidRPr="006A032A" w:rsidRDefault="00C9517E" w:rsidP="000E3683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  <w:r w:rsidRPr="006A032A">
              <w:rPr>
                <w:rFonts w:ascii="Arial" w:eastAsia="Batang" w:hAnsi="Arial" w:cs="Arial"/>
              </w:rPr>
              <w:t>Базовое значение показателя на начало реализации программы</w:t>
            </w:r>
          </w:p>
        </w:tc>
      </w:tr>
      <w:tr w:rsidR="00C9517E" w:rsidRPr="00DF05B2" w:rsidTr="00881868">
        <w:trPr>
          <w:trHeight w:val="1417"/>
        </w:trPr>
        <w:tc>
          <w:tcPr>
            <w:tcW w:w="741" w:type="dxa"/>
            <w:vMerge/>
            <w:vAlign w:val="center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2244" w:type="dxa"/>
            <w:vMerge/>
            <w:vAlign w:val="center"/>
          </w:tcPr>
          <w:p w:rsidR="00C9517E" w:rsidRPr="00DF05B2" w:rsidRDefault="00C9517E" w:rsidP="001D58BD">
            <w:pPr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2429" w:type="dxa"/>
            <w:vMerge/>
            <w:vAlign w:val="center"/>
          </w:tcPr>
          <w:p w:rsidR="00C9517E" w:rsidRPr="00DF05B2" w:rsidRDefault="00C9517E" w:rsidP="001D58BD">
            <w:pPr>
              <w:spacing w:line="276" w:lineRule="auto"/>
              <w:jc w:val="center"/>
              <w:rPr>
                <w:rFonts w:ascii="Arial" w:eastAsia="Batang" w:hAnsi="Arial" w:cs="Arial"/>
                <w:b/>
                <w:bCs/>
              </w:rPr>
            </w:pPr>
          </w:p>
        </w:tc>
        <w:tc>
          <w:tcPr>
            <w:tcW w:w="1276" w:type="dxa"/>
            <w:vMerge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</w:rPr>
            </w:pPr>
          </w:p>
        </w:tc>
        <w:tc>
          <w:tcPr>
            <w:tcW w:w="1643" w:type="dxa"/>
            <w:vMerge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</w:rPr>
            </w:pP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</w:rPr>
            </w:pPr>
            <w:r w:rsidRPr="00DF05B2">
              <w:rPr>
                <w:rFonts w:ascii="Arial" w:eastAsia="Batang" w:hAnsi="Arial" w:cs="Arial"/>
                <w:b w:val="0"/>
              </w:rPr>
              <w:t>2015 год</w:t>
            </w:r>
          </w:p>
        </w:tc>
      </w:tr>
      <w:tr w:rsidR="00C9517E" w:rsidRPr="00DF05B2" w:rsidTr="00881868">
        <w:trPr>
          <w:trHeight w:val="1258"/>
        </w:trPr>
        <w:tc>
          <w:tcPr>
            <w:tcW w:w="741" w:type="dxa"/>
            <w:vMerge w:val="restart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1</w:t>
            </w:r>
            <w:r>
              <w:rPr>
                <w:rFonts w:ascii="Arial" w:eastAsia="Batang" w:hAnsi="Arial" w:cs="Arial"/>
              </w:rPr>
              <w:t xml:space="preserve"> </w:t>
            </w:r>
          </w:p>
        </w:tc>
        <w:tc>
          <w:tcPr>
            <w:tcW w:w="2244" w:type="dxa"/>
            <w:vMerge w:val="restart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Реализация мер направленных на развитие кадрового потенциала на территории Ступинского муниципального района</w:t>
            </w:r>
          </w:p>
        </w:tc>
        <w:tc>
          <w:tcPr>
            <w:tcW w:w="2429" w:type="dxa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Проведенные конкурсы профессионального мастерства «Лучший по профессии»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Конкурс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21/22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21</w:t>
            </w:r>
          </w:p>
        </w:tc>
      </w:tr>
      <w:tr w:rsidR="00C9517E" w:rsidRPr="00DF05B2" w:rsidTr="00881868">
        <w:trPr>
          <w:trHeight w:val="1653"/>
        </w:trPr>
        <w:tc>
          <w:tcPr>
            <w:tcW w:w="741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Проведение ярмарок вакансий и учебных рабочих мест предприятий и организаций Ступинского муниципального района 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ярмарка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4/4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5</w:t>
            </w:r>
          </w:p>
        </w:tc>
      </w:tr>
      <w:tr w:rsidR="00C9517E" w:rsidRPr="00DF05B2" w:rsidTr="00881868">
        <w:trPr>
          <w:trHeight w:val="1538"/>
        </w:trPr>
        <w:tc>
          <w:tcPr>
            <w:tcW w:w="741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Уровень официально зарегистрированной безработицы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0,6/0,5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0,72</w:t>
            </w:r>
          </w:p>
        </w:tc>
      </w:tr>
      <w:tr w:rsidR="00C9517E" w:rsidRPr="00DF05B2" w:rsidTr="00881868">
        <w:trPr>
          <w:trHeight w:val="915"/>
        </w:trPr>
        <w:tc>
          <w:tcPr>
            <w:tcW w:w="741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  <w:tcBorders>
              <w:bottom w:val="nil"/>
            </w:tcBorders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>
              <w:rPr>
                <w:rFonts w:ascii="Arial" w:eastAsia="Batang" w:hAnsi="Arial" w:cs="Arial"/>
              </w:rPr>
              <w:t xml:space="preserve">Уровень безработицы (по методологии Международной организации труда) в среднем за год 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Merge w:val="restart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2</w:t>
            </w:r>
          </w:p>
        </w:tc>
        <w:tc>
          <w:tcPr>
            <w:tcW w:w="960" w:type="dxa"/>
            <w:vMerge w:val="restart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2</w:t>
            </w:r>
          </w:p>
        </w:tc>
      </w:tr>
      <w:tr w:rsidR="00C9517E" w:rsidRPr="00DF05B2" w:rsidTr="00881868">
        <w:trPr>
          <w:trHeight w:val="84"/>
        </w:trPr>
        <w:tc>
          <w:tcPr>
            <w:tcW w:w="741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1643" w:type="dxa"/>
            <w:vMerge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  <w:tc>
          <w:tcPr>
            <w:tcW w:w="960" w:type="dxa"/>
            <w:vMerge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jc w:val="center"/>
              <w:rPr>
                <w:rFonts w:ascii="Arial" w:eastAsia="Batang" w:hAnsi="Arial" w:cs="Arial"/>
                <w:b w:val="0"/>
                <w:bCs w:val="0"/>
              </w:rPr>
            </w:pPr>
          </w:p>
        </w:tc>
      </w:tr>
      <w:tr w:rsidR="00C9517E" w:rsidRPr="00DF05B2" w:rsidTr="00881868">
        <w:trPr>
          <w:trHeight w:val="522"/>
        </w:trPr>
        <w:tc>
          <w:tcPr>
            <w:tcW w:w="741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Создание новых рабочих мест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место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641/659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>
              <w:rPr>
                <w:rFonts w:ascii="Arial" w:eastAsia="Batang" w:hAnsi="Arial" w:cs="Arial"/>
                <w:b w:val="0"/>
                <w:bCs w:val="0"/>
              </w:rPr>
              <w:t>1017</w:t>
            </w:r>
          </w:p>
        </w:tc>
      </w:tr>
      <w:tr w:rsidR="00C9517E" w:rsidRPr="00DF05B2" w:rsidTr="00881868">
        <w:trPr>
          <w:trHeight w:val="1601"/>
        </w:trPr>
        <w:tc>
          <w:tcPr>
            <w:tcW w:w="741" w:type="dxa"/>
            <w:vMerge w:val="restart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Темп роста среднемесячной заработной платы работников по крупным и средним предприятиям, организациям, учреждениям района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%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113,5/106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105,6</w:t>
            </w:r>
          </w:p>
        </w:tc>
      </w:tr>
      <w:tr w:rsidR="00C9517E" w:rsidRPr="00DF05B2" w:rsidTr="00881868">
        <w:trPr>
          <w:trHeight w:val="547"/>
        </w:trPr>
        <w:tc>
          <w:tcPr>
            <w:tcW w:w="741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244" w:type="dxa"/>
            <w:vMerge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Миграционный прирост населения 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Чел.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 xml:space="preserve">+132/+636 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504</w:t>
            </w:r>
          </w:p>
        </w:tc>
      </w:tr>
      <w:tr w:rsidR="00C9517E" w:rsidRPr="00DF05B2" w:rsidTr="00881868">
        <w:trPr>
          <w:trHeight w:val="547"/>
        </w:trPr>
        <w:tc>
          <w:tcPr>
            <w:tcW w:w="741" w:type="dxa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2</w:t>
            </w:r>
          </w:p>
        </w:tc>
        <w:tc>
          <w:tcPr>
            <w:tcW w:w="2244" w:type="dxa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 xml:space="preserve">Развитие системы подготовки и переподготовки кадров, взаимодействия рынка труда и образовательных услуг по вопросам целевой подготовки кадров   </w:t>
            </w:r>
          </w:p>
        </w:tc>
        <w:tc>
          <w:tcPr>
            <w:tcW w:w="2429" w:type="dxa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Количество обученных в центре профессионального обучения по рабочим профессиям (обучение на автопогрузчике, экскаваторе, бульдозере, тракторе и т.д.)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180/192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205</w:t>
            </w:r>
          </w:p>
        </w:tc>
      </w:tr>
      <w:tr w:rsidR="00C9517E" w:rsidRPr="00DF05B2" w:rsidTr="00881868">
        <w:trPr>
          <w:trHeight w:val="547"/>
        </w:trPr>
        <w:tc>
          <w:tcPr>
            <w:tcW w:w="741" w:type="dxa"/>
            <w:vMerge w:val="restart"/>
          </w:tcPr>
          <w:p w:rsidR="00C9517E" w:rsidRPr="00DF05B2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3</w:t>
            </w:r>
          </w:p>
        </w:tc>
        <w:tc>
          <w:tcPr>
            <w:tcW w:w="2244" w:type="dxa"/>
            <w:vMerge w:val="restart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Пропаганда значимости человека труда, профориентация молодежи Ступинского муниципального района, разработка, реализация мероприятий, направленных на повышение престижности рабочих профессий</w:t>
            </w:r>
          </w:p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</w:p>
        </w:tc>
        <w:tc>
          <w:tcPr>
            <w:tcW w:w="2429" w:type="dxa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Количество работников предприятий, организаций и учреждений района, прошедших обучение новым и вторым профессиям в течении года</w:t>
            </w:r>
          </w:p>
        </w:tc>
        <w:tc>
          <w:tcPr>
            <w:tcW w:w="1276" w:type="dxa"/>
            <w:vAlign w:val="center"/>
          </w:tcPr>
          <w:p w:rsidR="00C9517E" w:rsidRPr="00DF05B2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DF05B2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380/391</w:t>
            </w:r>
          </w:p>
        </w:tc>
        <w:tc>
          <w:tcPr>
            <w:tcW w:w="960" w:type="dxa"/>
            <w:vAlign w:val="center"/>
          </w:tcPr>
          <w:p w:rsidR="00C9517E" w:rsidRPr="00DF05B2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DF05B2">
              <w:rPr>
                <w:rFonts w:ascii="Arial" w:eastAsia="Batang" w:hAnsi="Arial" w:cs="Arial"/>
                <w:b w:val="0"/>
                <w:bCs w:val="0"/>
              </w:rPr>
              <w:t>405</w:t>
            </w:r>
          </w:p>
        </w:tc>
      </w:tr>
      <w:tr w:rsidR="00C9517E" w:rsidRPr="00A36DB9" w:rsidTr="00881868">
        <w:trPr>
          <w:trHeight w:val="547"/>
        </w:trPr>
        <w:tc>
          <w:tcPr>
            <w:tcW w:w="741" w:type="dxa"/>
            <w:vMerge/>
          </w:tcPr>
          <w:p w:rsidR="00C9517E" w:rsidRPr="00636DA0" w:rsidRDefault="00C9517E" w:rsidP="001D5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244" w:type="dxa"/>
            <w:vMerge/>
          </w:tcPr>
          <w:p w:rsidR="00C9517E" w:rsidRPr="00636DA0" w:rsidRDefault="00C9517E" w:rsidP="001D58BD">
            <w:pPr>
              <w:spacing w:line="276" w:lineRule="auto"/>
              <w:rPr>
                <w:rFonts w:ascii="Arial" w:eastAsia="Batang" w:hAnsi="Arial" w:cs="Arial"/>
                <w:color w:val="FF0000"/>
              </w:rPr>
            </w:pPr>
          </w:p>
        </w:tc>
        <w:tc>
          <w:tcPr>
            <w:tcW w:w="2429" w:type="dxa"/>
          </w:tcPr>
          <w:p w:rsidR="00C9517E" w:rsidRPr="00A36DB9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A36DB9">
              <w:rPr>
                <w:rFonts w:ascii="Arial" w:eastAsia="Batang" w:hAnsi="Arial" w:cs="Arial"/>
              </w:rPr>
              <w:t>Количество человек прошедших стажировку, практику на предприятиях, в организациях, в учреждениях района (ежегодно не менее запланированного количества)</w:t>
            </w:r>
          </w:p>
        </w:tc>
        <w:tc>
          <w:tcPr>
            <w:tcW w:w="1276" w:type="dxa"/>
            <w:vAlign w:val="center"/>
          </w:tcPr>
          <w:p w:rsidR="00C9517E" w:rsidRPr="00A36DB9" w:rsidRDefault="00C9517E" w:rsidP="001D58BD">
            <w:pPr>
              <w:spacing w:line="276" w:lineRule="auto"/>
              <w:rPr>
                <w:rFonts w:ascii="Arial" w:eastAsia="Batang" w:hAnsi="Arial" w:cs="Arial"/>
              </w:rPr>
            </w:pPr>
            <w:r w:rsidRPr="00A36DB9">
              <w:rPr>
                <w:rFonts w:ascii="Arial" w:eastAsia="Batang" w:hAnsi="Arial" w:cs="Arial"/>
              </w:rPr>
              <w:t>Чел.</w:t>
            </w:r>
          </w:p>
        </w:tc>
        <w:tc>
          <w:tcPr>
            <w:tcW w:w="1643" w:type="dxa"/>
            <w:vAlign w:val="center"/>
          </w:tcPr>
          <w:p w:rsidR="00C9517E" w:rsidRPr="00A36DB9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A36DB9">
              <w:rPr>
                <w:rFonts w:ascii="Arial" w:eastAsia="Batang" w:hAnsi="Arial" w:cs="Arial"/>
                <w:b w:val="0"/>
                <w:bCs w:val="0"/>
              </w:rPr>
              <w:t>368/390</w:t>
            </w:r>
          </w:p>
        </w:tc>
        <w:tc>
          <w:tcPr>
            <w:tcW w:w="960" w:type="dxa"/>
            <w:vAlign w:val="center"/>
          </w:tcPr>
          <w:p w:rsidR="00C9517E" w:rsidRPr="00A36DB9" w:rsidRDefault="00C9517E" w:rsidP="001D58BD">
            <w:pPr>
              <w:pStyle w:val="ConsPlusTitle"/>
              <w:spacing w:line="276" w:lineRule="auto"/>
              <w:rPr>
                <w:rFonts w:ascii="Arial" w:eastAsia="Batang" w:hAnsi="Arial" w:cs="Arial"/>
                <w:b w:val="0"/>
                <w:bCs w:val="0"/>
              </w:rPr>
            </w:pPr>
            <w:r w:rsidRPr="00A36DB9">
              <w:rPr>
                <w:rFonts w:ascii="Arial" w:eastAsia="Batang" w:hAnsi="Arial" w:cs="Arial"/>
                <w:b w:val="0"/>
                <w:bCs w:val="0"/>
              </w:rPr>
              <w:t>510</w:t>
            </w:r>
          </w:p>
        </w:tc>
      </w:tr>
    </w:tbl>
    <w:p w:rsidR="00C9517E" w:rsidRDefault="00C9517E" w:rsidP="00F34111"/>
    <w:sectPr w:rsidR="00C9517E" w:rsidSect="0052362C">
      <w:pgSz w:w="16838" w:h="11906" w:orient="landscape"/>
      <w:pgMar w:top="71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594E"/>
    <w:rsid w:val="0005339F"/>
    <w:rsid w:val="000D5D8E"/>
    <w:rsid w:val="000E3683"/>
    <w:rsid w:val="0016638C"/>
    <w:rsid w:val="001D58BD"/>
    <w:rsid w:val="00253509"/>
    <w:rsid w:val="00401659"/>
    <w:rsid w:val="004677BC"/>
    <w:rsid w:val="004A2787"/>
    <w:rsid w:val="004F1B99"/>
    <w:rsid w:val="0052362C"/>
    <w:rsid w:val="005665F2"/>
    <w:rsid w:val="00594546"/>
    <w:rsid w:val="00636DA0"/>
    <w:rsid w:val="006665A9"/>
    <w:rsid w:val="006A032A"/>
    <w:rsid w:val="006B6073"/>
    <w:rsid w:val="006E4228"/>
    <w:rsid w:val="007301DE"/>
    <w:rsid w:val="007C0A75"/>
    <w:rsid w:val="007F2ED4"/>
    <w:rsid w:val="0080290F"/>
    <w:rsid w:val="00851F3E"/>
    <w:rsid w:val="00864854"/>
    <w:rsid w:val="00881868"/>
    <w:rsid w:val="00896FE9"/>
    <w:rsid w:val="009915FE"/>
    <w:rsid w:val="009A594E"/>
    <w:rsid w:val="009E4CAC"/>
    <w:rsid w:val="00A36DB9"/>
    <w:rsid w:val="00B036FD"/>
    <w:rsid w:val="00B066BD"/>
    <w:rsid w:val="00B442ED"/>
    <w:rsid w:val="00BA692A"/>
    <w:rsid w:val="00BF42D6"/>
    <w:rsid w:val="00C9517E"/>
    <w:rsid w:val="00CA7CFB"/>
    <w:rsid w:val="00DF05B2"/>
    <w:rsid w:val="00E94AFF"/>
    <w:rsid w:val="00F3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4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A594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6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298</Words>
  <Characters>1703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subject/>
  <dc:creator>KGS</dc:creator>
  <cp:keywords/>
  <dc:description/>
  <cp:lastModifiedBy>User</cp:lastModifiedBy>
  <cp:revision>5</cp:revision>
  <cp:lastPrinted>2015-03-31T12:15:00Z</cp:lastPrinted>
  <dcterms:created xsi:type="dcterms:W3CDTF">2016-02-19T08:03:00Z</dcterms:created>
  <dcterms:modified xsi:type="dcterms:W3CDTF">2016-02-20T07:04:00Z</dcterms:modified>
</cp:coreProperties>
</file>